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</w:t>
            </w:r>
            <w:r w:rsidR="00FF61F2">
              <w:rPr>
                <w:rFonts w:ascii="Calibri" w:eastAsia="Times New Roman" w:hAnsi="Calibri" w:cs="Times New Roman"/>
                <w:b/>
                <w:bCs/>
                <w:u w:val="single"/>
              </w:rPr>
              <w:t>15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56116D">
              <w:rPr>
                <w:b/>
                <w:bCs/>
              </w:rPr>
              <w:t>05</w:t>
            </w:r>
            <w:r w:rsidR="0056116D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Pr="00B343BC" w:rsidRDefault="00B343BC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343BC">
              <w:rPr>
                <w:rFonts w:ascii="Book Antiqua" w:hAnsi="Book Antiqua"/>
                <w:sz w:val="18"/>
              </w:rPr>
              <w:t>BLR</w:t>
            </w: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6C7C55" w:rsidRDefault="006C7C55" w:rsidP="00AE5778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 w:rsidR="00626D9C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080044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FF61F2">
              <w:rPr>
                <w:rFonts w:ascii="Book Antiqua" w:hAnsi="Book Antiqua"/>
                <w:sz w:val="26"/>
                <w:szCs w:val="26"/>
              </w:rPr>
              <w:t>Ms.Putul Ray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</w:t>
            </w:r>
            <w:r w:rsidR="00626D9C">
              <w:rPr>
                <w:rFonts w:ascii="Book Antiqua" w:hAnsi="Book Antiqua"/>
                <w:sz w:val="26"/>
                <w:szCs w:val="26"/>
              </w:rPr>
              <w:t xml:space="preserve"> 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FF61F2">
              <w:rPr>
                <w:rFonts w:ascii="Book Antiqua" w:hAnsi="Book Antiqua"/>
                <w:sz w:val="26"/>
                <w:szCs w:val="26"/>
              </w:rPr>
              <w:t>(Appears in person)</w:t>
            </w:r>
          </w:p>
          <w:p w:rsidR="00626D9C" w:rsidRDefault="00626D9C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AE5778" w:rsidRDefault="006C7C55" w:rsidP="00626D9C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:  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56116D">
              <w:rPr>
                <w:rFonts w:ascii="Book Antiqua" w:hAnsi="Book Antiqua"/>
                <w:sz w:val="26"/>
                <w:szCs w:val="26"/>
              </w:rPr>
              <w:t>Mr.</w:t>
            </w:r>
            <w:r w:rsidR="00FF61F2">
              <w:rPr>
                <w:rFonts w:ascii="Book Antiqua" w:hAnsi="Book Antiqua"/>
                <w:sz w:val="26"/>
                <w:szCs w:val="26"/>
              </w:rPr>
              <w:t>R.A.Chowdhury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             </w:t>
            </w:r>
          </w:p>
          <w:p w:rsidR="006C7C55" w:rsidRDefault="0056116D" w:rsidP="00B66DA4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</w:t>
            </w:r>
            <w:r w:rsidR="00B343BC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Learned Advocate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6C7C55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</w:t>
            </w:r>
            <w:r w:rsidR="00FF61F2">
              <w:rPr>
                <w:rFonts w:ascii="Book Antiqua" w:hAnsi="Book Antiqua"/>
                <w:sz w:val="26"/>
                <w:szCs w:val="26"/>
              </w:rPr>
              <w:t xml:space="preserve">The applicant has prayed for accommodation on the ground of illness of her Learned Counsel. List the matter under the heading “Hearing” on 25.04.2018. </w:t>
            </w:r>
          </w:p>
          <w:p w:rsidR="00B343BC" w:rsidRDefault="00B343BC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0B7E9E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B343BC" w:rsidRDefault="00B343BC" w:rsidP="004645CA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Default="00B343BC" w:rsidP="00B343BC"/>
          <w:p w:rsidR="00B343BC" w:rsidRDefault="00B343BC" w:rsidP="00B343BC"/>
          <w:p w:rsidR="00F51781" w:rsidRPr="00B343BC" w:rsidRDefault="00B343BC" w:rsidP="00B343BC">
            <w:pPr>
              <w:tabs>
                <w:tab w:val="left" w:pos="2706"/>
              </w:tabs>
            </w:pPr>
            <w:r>
              <w:tab/>
            </w: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4E7" w:rsidRDefault="00B564E7" w:rsidP="004645CA">
      <w:pPr>
        <w:spacing w:after="0" w:line="240" w:lineRule="auto"/>
      </w:pPr>
      <w:r>
        <w:separator/>
      </w:r>
    </w:p>
  </w:endnote>
  <w:endnote w:type="continuationSeparator" w:id="1">
    <w:p w:rsidR="00B564E7" w:rsidRDefault="00B564E7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4E7" w:rsidRDefault="00B564E7" w:rsidP="004645CA">
      <w:pPr>
        <w:spacing w:after="0" w:line="240" w:lineRule="auto"/>
      </w:pPr>
      <w:r>
        <w:separator/>
      </w:r>
    </w:p>
  </w:footnote>
  <w:footnote w:type="continuationSeparator" w:id="1">
    <w:p w:rsidR="00B564E7" w:rsidRDefault="00B564E7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332D76" w:rsidP="00DB6E70">
    <w:pPr>
      <w:pStyle w:val="Header"/>
      <w:tabs>
        <w:tab w:val="left" w:pos="459"/>
        <w:tab w:val="right" w:pos="11482"/>
      </w:tabs>
    </w:pPr>
    <w:r>
      <w:rPr>
        <w:sz w:val="12"/>
      </w:rPr>
      <w:t xml:space="preserve">    </w:t>
    </w:r>
    <w:r w:rsidR="00DB6E70" w:rsidRPr="00DB6E70">
      <w:rPr>
        <w:sz w:val="12"/>
      </w:rPr>
      <w:t>OMSABS</w:t>
    </w:r>
    <w:r w:rsidR="00DB6E70">
      <w:tab/>
    </w:r>
    <w:r w:rsidR="00DB6E70">
      <w:tab/>
    </w:r>
    <w:r>
      <w:t xml:space="preserve">          </w:t>
    </w:r>
    <w:r w:rsidR="00DB6E70">
      <w:tab/>
    </w:r>
    <w:r>
      <w:t xml:space="preserve">             </w:t>
    </w:r>
    <w:r w:rsidR="00F51781">
      <w:t xml:space="preserve">Page </w:t>
    </w:r>
    <w:r w:rsidR="000B79C3">
      <w:rPr>
        <w:b/>
        <w:sz w:val="24"/>
        <w:szCs w:val="24"/>
      </w:rPr>
      <w:fldChar w:fldCharType="begin"/>
    </w:r>
    <w:r w:rsidR="00F51781">
      <w:rPr>
        <w:b/>
      </w:rPr>
      <w:instrText xml:space="preserve"> PAGE </w:instrText>
    </w:r>
    <w:r w:rsidR="000B79C3">
      <w:rPr>
        <w:b/>
        <w:sz w:val="24"/>
        <w:szCs w:val="24"/>
      </w:rPr>
      <w:fldChar w:fldCharType="separate"/>
    </w:r>
    <w:r w:rsidR="00FF61F2">
      <w:rPr>
        <w:b/>
        <w:noProof/>
      </w:rPr>
      <w:t>2</w:t>
    </w:r>
    <w:r w:rsidR="000B79C3">
      <w:rPr>
        <w:b/>
        <w:sz w:val="24"/>
        <w:szCs w:val="24"/>
      </w:rPr>
      <w:fldChar w:fldCharType="end"/>
    </w:r>
    <w:r w:rsidR="00F51781">
      <w:t xml:space="preserve"> of </w:t>
    </w:r>
    <w:r w:rsidR="000B79C3">
      <w:rPr>
        <w:b/>
        <w:sz w:val="24"/>
        <w:szCs w:val="24"/>
      </w:rPr>
      <w:fldChar w:fldCharType="begin"/>
    </w:r>
    <w:r w:rsidR="00F51781">
      <w:rPr>
        <w:b/>
      </w:rPr>
      <w:instrText xml:space="preserve"> NUMPAGES  </w:instrText>
    </w:r>
    <w:r w:rsidR="000B79C3">
      <w:rPr>
        <w:b/>
        <w:sz w:val="24"/>
        <w:szCs w:val="24"/>
      </w:rPr>
      <w:fldChar w:fldCharType="separate"/>
    </w:r>
    <w:r w:rsidR="00B72ABC">
      <w:rPr>
        <w:b/>
        <w:noProof/>
      </w:rPr>
      <w:t>4</w:t>
    </w:r>
    <w:r w:rsidR="000B79C3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</w:t>
    </w:r>
    <w:r w:rsidR="00370BEE">
      <w:rPr>
        <w:rFonts w:ascii="Book Antiqua" w:hAnsi="Book Antiqua"/>
        <w:caps/>
        <w:sz w:val="28"/>
        <w:szCs w:val="28"/>
      </w:rPr>
      <w:t xml:space="preserve">  </w:t>
    </w:r>
    <w:r w:rsidRPr="00A22A1F">
      <w:rPr>
        <w:rFonts w:ascii="Book Antiqua" w:hAnsi="Book Antiqua"/>
        <w:caps/>
        <w:sz w:val="28"/>
        <w:szCs w:val="28"/>
      </w:rPr>
      <w:t xml:space="preserve"> </w:t>
    </w:r>
    <w:r w:rsidR="00FF61F2">
      <w:rPr>
        <w:rFonts w:ascii="Book Antiqua" w:hAnsi="Book Antiqua" w:cs="Times New Roman"/>
        <w:b/>
      </w:rPr>
      <w:t>PUTUL  RAY</w:t>
    </w:r>
    <w:r w:rsidRPr="001A7D49">
      <w:rPr>
        <w:rFonts w:ascii="Book Antiqua" w:hAnsi="Book Antiqua"/>
        <w:caps/>
        <w:sz w:val="24"/>
        <w:szCs w:val="28"/>
      </w:rPr>
      <w:t xml:space="preserve">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FF61F2">
      <w:rPr>
        <w:rFonts w:ascii="Book Antiqua" w:hAnsi="Book Antiqua"/>
        <w:b/>
        <w:sz w:val="28"/>
        <w:szCs w:val="28"/>
        <w:u w:val="single"/>
      </w:rPr>
      <w:t>1033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FF61F2">
      <w:rPr>
        <w:rFonts w:ascii="Book Antiqua" w:hAnsi="Book Antiqua"/>
        <w:b/>
        <w:sz w:val="28"/>
        <w:szCs w:val="28"/>
        <w:u w:val="single"/>
      </w:rPr>
      <w:t>14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</w:t>
    </w:r>
    <w:r w:rsidR="00EE3F58" w:rsidRPr="00A02FF4">
      <w:rPr>
        <w:rFonts w:ascii="Book Antiqua" w:hAnsi="Book Antiqua"/>
        <w:b/>
        <w:sz w:val="28"/>
        <w:szCs w:val="28"/>
      </w:rPr>
      <w:t xml:space="preserve">                              </w:t>
    </w:r>
    <w:r w:rsidRPr="00A02FF4">
      <w:rPr>
        <w:rFonts w:ascii="Book Antiqua" w:hAnsi="Book Antiqua"/>
        <w:b/>
        <w:sz w:val="28"/>
        <w:szCs w:val="28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</w:t>
    </w:r>
    <w:r w:rsidR="00370BEE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0B79C3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0B79C3">
      <w:rPr>
        <w:b/>
        <w:sz w:val="24"/>
        <w:szCs w:val="24"/>
      </w:rPr>
      <w:fldChar w:fldCharType="separate"/>
    </w:r>
    <w:r w:rsidR="00FF61F2">
      <w:rPr>
        <w:b/>
        <w:noProof/>
      </w:rPr>
      <w:t>1</w:t>
    </w:r>
    <w:r w:rsidR="000B79C3">
      <w:rPr>
        <w:b/>
        <w:sz w:val="24"/>
        <w:szCs w:val="24"/>
      </w:rPr>
      <w:fldChar w:fldCharType="end"/>
    </w:r>
    <w:r>
      <w:t xml:space="preserve"> of </w:t>
    </w:r>
    <w:r w:rsidR="000B79C3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0B79C3">
      <w:rPr>
        <w:b/>
        <w:sz w:val="24"/>
        <w:szCs w:val="24"/>
      </w:rPr>
      <w:fldChar w:fldCharType="separate"/>
    </w:r>
    <w:r w:rsidR="00B72ABC">
      <w:rPr>
        <w:b/>
        <w:noProof/>
      </w:rPr>
      <w:t>4</w:t>
    </w:r>
    <w:r w:rsidR="000B79C3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– </w:t>
    </w:r>
    <w:r w:rsidR="00A02FF4">
      <w:rPr>
        <w:rFonts w:ascii="Times New Roman" w:hAnsi="Times New Roman" w:cs="Times New Roman"/>
        <w:b/>
      </w:rPr>
      <w:t>OA-</w:t>
    </w:r>
    <w:r w:rsidR="008A1267">
      <w:rPr>
        <w:rFonts w:ascii="Times New Roman" w:hAnsi="Times New Roman" w:cs="Times New Roman"/>
        <w:b/>
      </w:rPr>
      <w:t>1033</w:t>
    </w:r>
    <w:r w:rsidR="002E40A2">
      <w:rPr>
        <w:rFonts w:ascii="Times New Roman" w:hAnsi="Times New Roman" w:cs="Times New Roman"/>
        <w:b/>
      </w:rPr>
      <w:t xml:space="preserve"> of</w:t>
    </w:r>
    <w:r w:rsidR="008A1267">
      <w:rPr>
        <w:rFonts w:ascii="Times New Roman" w:hAnsi="Times New Roman" w:cs="Times New Roman"/>
        <w:b/>
      </w:rPr>
      <w:t xml:space="preserve"> 2014</w:t>
    </w:r>
    <w:r w:rsidR="00933D01">
      <w:rPr>
        <w:rFonts w:ascii="Times New Roman" w:hAnsi="Times New Roman" w:cs="Times New Roman"/>
        <w:b/>
      </w:rPr>
      <w:t xml:space="preserve"> </w:t>
    </w:r>
  </w:p>
  <w:p w:rsidR="000B1AFC" w:rsidRPr="004645CA" w:rsidRDefault="008A1267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PUTUL  RAY</w:t>
    </w:r>
    <w:r w:rsidR="000B1AFC">
      <w:rPr>
        <w:rFonts w:ascii="Times New Roman" w:hAnsi="Times New Roman" w:cs="Times New Roman"/>
        <w:b/>
      </w:rPr>
      <w:t xml:space="preserve"> </w:t>
    </w:r>
    <w:r w:rsidR="000B1AFC" w:rsidRPr="004645CA">
      <w:rPr>
        <w:rFonts w:ascii="Times New Roman" w:hAnsi="Times New Roman" w:cs="Times New Roman"/>
        <w:u w:val="single"/>
      </w:rPr>
      <w:t>Vs</w:t>
    </w:r>
    <w:r w:rsidR="000B1AFC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2E15"/>
    <w:rsid w:val="000037F4"/>
    <w:rsid w:val="00050CAF"/>
    <w:rsid w:val="000527A3"/>
    <w:rsid w:val="00080044"/>
    <w:rsid w:val="00097FC4"/>
    <w:rsid w:val="000B1AFC"/>
    <w:rsid w:val="000B79C3"/>
    <w:rsid w:val="000B7E9E"/>
    <w:rsid w:val="000C087D"/>
    <w:rsid w:val="0011579A"/>
    <w:rsid w:val="00124BD2"/>
    <w:rsid w:val="00156E95"/>
    <w:rsid w:val="001730C8"/>
    <w:rsid w:val="001A7D49"/>
    <w:rsid w:val="001B3B24"/>
    <w:rsid w:val="001B3EC2"/>
    <w:rsid w:val="002610B4"/>
    <w:rsid w:val="002729C1"/>
    <w:rsid w:val="002E40A2"/>
    <w:rsid w:val="00332D76"/>
    <w:rsid w:val="00350F6A"/>
    <w:rsid w:val="00370BEE"/>
    <w:rsid w:val="00383867"/>
    <w:rsid w:val="0038732D"/>
    <w:rsid w:val="003C2197"/>
    <w:rsid w:val="003D39A4"/>
    <w:rsid w:val="00440631"/>
    <w:rsid w:val="004645CA"/>
    <w:rsid w:val="00543A48"/>
    <w:rsid w:val="0056116D"/>
    <w:rsid w:val="00571292"/>
    <w:rsid w:val="0058216B"/>
    <w:rsid w:val="005F1207"/>
    <w:rsid w:val="00626D9C"/>
    <w:rsid w:val="0063015F"/>
    <w:rsid w:val="006C006F"/>
    <w:rsid w:val="006C7C55"/>
    <w:rsid w:val="006D0B3E"/>
    <w:rsid w:val="006D3F9C"/>
    <w:rsid w:val="007715DF"/>
    <w:rsid w:val="00782FE4"/>
    <w:rsid w:val="007F3C7F"/>
    <w:rsid w:val="00812830"/>
    <w:rsid w:val="00813A0D"/>
    <w:rsid w:val="00832772"/>
    <w:rsid w:val="008A1267"/>
    <w:rsid w:val="008F7119"/>
    <w:rsid w:val="00931DDB"/>
    <w:rsid w:val="00933D01"/>
    <w:rsid w:val="00935C0D"/>
    <w:rsid w:val="009A4A60"/>
    <w:rsid w:val="009B21BA"/>
    <w:rsid w:val="009E3940"/>
    <w:rsid w:val="009F19B9"/>
    <w:rsid w:val="00A02FF4"/>
    <w:rsid w:val="00A22A1F"/>
    <w:rsid w:val="00A51A04"/>
    <w:rsid w:val="00AB3D8E"/>
    <w:rsid w:val="00AB4B02"/>
    <w:rsid w:val="00AC1CF3"/>
    <w:rsid w:val="00AD39AD"/>
    <w:rsid w:val="00AE5778"/>
    <w:rsid w:val="00AE6B34"/>
    <w:rsid w:val="00B15B27"/>
    <w:rsid w:val="00B343BC"/>
    <w:rsid w:val="00B564E7"/>
    <w:rsid w:val="00B601F2"/>
    <w:rsid w:val="00B66DA4"/>
    <w:rsid w:val="00B72ABC"/>
    <w:rsid w:val="00B83A8D"/>
    <w:rsid w:val="00C2135F"/>
    <w:rsid w:val="00C37E83"/>
    <w:rsid w:val="00C57018"/>
    <w:rsid w:val="00C62090"/>
    <w:rsid w:val="00CE12D3"/>
    <w:rsid w:val="00CF233F"/>
    <w:rsid w:val="00CF67C0"/>
    <w:rsid w:val="00DA2D97"/>
    <w:rsid w:val="00DA30F9"/>
    <w:rsid w:val="00DB6E70"/>
    <w:rsid w:val="00E30F72"/>
    <w:rsid w:val="00E53D92"/>
    <w:rsid w:val="00E872E0"/>
    <w:rsid w:val="00EE3F58"/>
    <w:rsid w:val="00F309E5"/>
    <w:rsid w:val="00F4148F"/>
    <w:rsid w:val="00F51781"/>
    <w:rsid w:val="00FE5844"/>
    <w:rsid w:val="00FF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83</cp:revision>
  <cp:lastPrinted>2018-03-05T10:29:00Z</cp:lastPrinted>
  <dcterms:created xsi:type="dcterms:W3CDTF">2018-02-20T05:04:00Z</dcterms:created>
  <dcterms:modified xsi:type="dcterms:W3CDTF">2018-03-05T10:30:00Z</dcterms:modified>
</cp:coreProperties>
</file>