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1A7D49">
              <w:rPr>
                <w:b/>
                <w:bCs/>
                <w:u w:val="single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>
              <w:rPr>
                <w:b/>
                <w:bCs/>
              </w:rPr>
              <w:t>2</w:t>
            </w:r>
            <w:r w:rsidR="001A7D49">
              <w:rPr>
                <w:b/>
                <w:bCs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</w:rPr>
              <w:t>.02.18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Pr="00B66DA4" w:rsidRDefault="00B66DA4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66DA4">
              <w:rPr>
                <w:rFonts w:ascii="Book Antiqua" w:hAnsi="Book Antiqua"/>
                <w:sz w:val="18"/>
              </w:rPr>
              <w:t>BLR</w:t>
            </w: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1A7D49">
              <w:rPr>
                <w:rFonts w:ascii="Book Antiqua" w:hAnsi="Book Antiqua"/>
                <w:sz w:val="26"/>
                <w:szCs w:val="26"/>
              </w:rPr>
              <w:t>Mr</w:t>
            </w:r>
            <w:r w:rsidR="005A0CFB">
              <w:rPr>
                <w:rFonts w:ascii="Book Antiqua" w:hAnsi="Book Antiqua"/>
                <w:sz w:val="26"/>
                <w:szCs w:val="26"/>
              </w:rPr>
              <w:t>s.S.Agarwal</w:t>
            </w:r>
            <w:r w:rsidR="001A7D49"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  <w:r w:rsidR="005A0CFB">
              <w:rPr>
                <w:rFonts w:ascii="Book Antiqua" w:hAnsi="Book Antiqua"/>
                <w:sz w:val="26"/>
                <w:szCs w:val="26"/>
              </w:rPr>
              <w:t xml:space="preserve">                                            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  <w:r w:rsidR="005A0CFB">
              <w:rPr>
                <w:rFonts w:ascii="Book Antiqua" w:hAnsi="Book Antiqua"/>
                <w:sz w:val="26"/>
                <w:szCs w:val="26"/>
              </w:rPr>
              <w:t xml:space="preserve">Learned Advocate  </w:t>
            </w:r>
          </w:p>
          <w:p w:rsidR="005A0CFB" w:rsidRDefault="005A0CFB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5A0CFB" w:rsidRDefault="006C7C55" w:rsidP="00B66DA4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5A0CFB">
              <w:rPr>
                <w:rFonts w:ascii="Book Antiqua" w:hAnsi="Book Antiqua"/>
                <w:sz w:val="26"/>
                <w:szCs w:val="26"/>
              </w:rPr>
              <w:t>Mr.S.N.Ray</w:t>
            </w:r>
          </w:p>
          <w:p w:rsidR="006C7C55" w:rsidRDefault="005A0CFB" w:rsidP="00B66DA4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Learned Advocate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5A0CFB" w:rsidRDefault="006C7C55" w:rsidP="005A0CFB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5A0CFB">
              <w:rPr>
                <w:rFonts w:ascii="Book Antiqua" w:hAnsi="Book Antiqua"/>
                <w:sz w:val="26"/>
                <w:szCs w:val="26"/>
              </w:rPr>
              <w:t>Mrs.S.Agarwal, Learned Counsel for the applicant submits that the applicant is willing to withdraw the present applica</w:t>
            </w:r>
            <w:r w:rsidR="001A40BD">
              <w:rPr>
                <w:rFonts w:ascii="Book Antiqua" w:hAnsi="Book Antiqua"/>
                <w:sz w:val="26"/>
                <w:szCs w:val="26"/>
              </w:rPr>
              <w:t>tion</w:t>
            </w:r>
            <w:r w:rsidR="005A0CFB">
              <w:rPr>
                <w:rFonts w:ascii="Book Antiqua" w:hAnsi="Book Antiqua"/>
                <w:sz w:val="26"/>
                <w:szCs w:val="26"/>
              </w:rPr>
              <w:t xml:space="preserve">, so that the applicant can subsequently file another application on the same cause of action. The applicant is permitted to withdraw the present application with liberty to file a fresh application on the self same cause of action. The application is, thus, disposed of.        </w:t>
            </w:r>
          </w:p>
          <w:p w:rsidR="001A7D49" w:rsidRDefault="001A7D49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1A7D49" w:rsidRDefault="001A7D49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5A0CFB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Let a plain copy of this order be supplied to </w:t>
            </w:r>
            <w:r w:rsidR="005A0CFB">
              <w:rPr>
                <w:rFonts w:ascii="Book Antiqua" w:hAnsi="Book Antiqua"/>
                <w:sz w:val="26"/>
                <w:szCs w:val="26"/>
              </w:rPr>
              <w:t xml:space="preserve">both parties. 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D3" w:rsidRDefault="00B14DD3" w:rsidP="004645CA">
      <w:pPr>
        <w:spacing w:after="0" w:line="240" w:lineRule="auto"/>
      </w:pPr>
      <w:r>
        <w:separator/>
      </w:r>
    </w:p>
  </w:endnote>
  <w:endnote w:type="continuationSeparator" w:id="1">
    <w:p w:rsidR="00B14DD3" w:rsidRDefault="00B14DD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D3" w:rsidRDefault="00B14DD3" w:rsidP="004645CA">
      <w:pPr>
        <w:spacing w:after="0" w:line="240" w:lineRule="auto"/>
      </w:pPr>
      <w:r>
        <w:separator/>
      </w:r>
    </w:p>
  </w:footnote>
  <w:footnote w:type="continuationSeparator" w:id="1">
    <w:p w:rsidR="00B14DD3" w:rsidRDefault="00B14DD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31463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1463A">
      <w:rPr>
        <w:b/>
        <w:sz w:val="24"/>
        <w:szCs w:val="24"/>
      </w:rPr>
      <w:fldChar w:fldCharType="separate"/>
    </w:r>
    <w:r w:rsidR="001A40BD">
      <w:rPr>
        <w:b/>
        <w:noProof/>
      </w:rPr>
      <w:t>2</w:t>
    </w:r>
    <w:r w:rsidR="0031463A">
      <w:rPr>
        <w:b/>
        <w:sz w:val="24"/>
        <w:szCs w:val="24"/>
      </w:rPr>
      <w:fldChar w:fldCharType="end"/>
    </w:r>
    <w:r>
      <w:t xml:space="preserve"> of </w:t>
    </w:r>
    <w:r w:rsidR="0031463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1463A">
      <w:rPr>
        <w:b/>
        <w:sz w:val="24"/>
        <w:szCs w:val="24"/>
      </w:rPr>
      <w:fldChar w:fldCharType="separate"/>
    </w:r>
    <w:r w:rsidR="00904326">
      <w:rPr>
        <w:b/>
        <w:noProof/>
      </w:rPr>
      <w:t>3</w:t>
    </w:r>
    <w:r w:rsidR="0031463A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D97CA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D97CAF" w:rsidRPr="00D97CAF">
      <w:rPr>
        <w:rFonts w:ascii="Book Antiqua" w:hAnsi="Book Antiqua" w:cs="Times New Roman"/>
        <w:sz w:val="28"/>
      </w:rPr>
      <w:t>BINOY  BHOWMICK</w:t>
    </w:r>
    <w:r w:rsidRPr="00D97CAF">
      <w:rPr>
        <w:rFonts w:ascii="Book Antiqua" w:hAnsi="Book Antiqua"/>
        <w:caps/>
        <w:sz w:val="24"/>
        <w:szCs w:val="28"/>
      </w:rPr>
      <w:t xml:space="preserve">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D97CAF">
      <w:rPr>
        <w:rFonts w:ascii="Book Antiqua" w:hAnsi="Book Antiqua"/>
        <w:b/>
        <w:sz w:val="28"/>
        <w:szCs w:val="28"/>
        <w:u w:val="single"/>
      </w:rPr>
      <w:t>1174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17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                              </w:t>
    </w:r>
    <w:r w:rsidRPr="00A22A1F">
      <w:rPr>
        <w:rFonts w:ascii="Book Antiqua" w:hAnsi="Book Antiqua"/>
        <w:b/>
        <w:sz w:val="28"/>
        <w:szCs w:val="28"/>
      </w:rPr>
      <w:t xml:space="preserve">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31463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1463A">
      <w:rPr>
        <w:b/>
        <w:sz w:val="24"/>
        <w:szCs w:val="24"/>
      </w:rPr>
      <w:fldChar w:fldCharType="separate"/>
    </w:r>
    <w:r w:rsidR="005A0CFB">
      <w:rPr>
        <w:b/>
        <w:noProof/>
      </w:rPr>
      <w:t>1</w:t>
    </w:r>
    <w:r w:rsidR="0031463A">
      <w:rPr>
        <w:b/>
        <w:sz w:val="24"/>
        <w:szCs w:val="24"/>
      </w:rPr>
      <w:fldChar w:fldCharType="end"/>
    </w:r>
    <w:r>
      <w:t xml:space="preserve"> of </w:t>
    </w:r>
    <w:r w:rsidR="0031463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1463A">
      <w:rPr>
        <w:b/>
        <w:sz w:val="24"/>
        <w:szCs w:val="24"/>
      </w:rPr>
      <w:fldChar w:fldCharType="separate"/>
    </w:r>
    <w:r w:rsidR="00904326">
      <w:rPr>
        <w:b/>
        <w:noProof/>
      </w:rPr>
      <w:t>3</w:t>
    </w:r>
    <w:r w:rsidR="0031463A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0C087D">
      <w:rPr>
        <w:rFonts w:ascii="Times New Roman" w:hAnsi="Times New Roman" w:cs="Times New Roman"/>
        <w:b/>
      </w:rPr>
      <w:t>OA-11</w:t>
    </w:r>
    <w:r w:rsidR="00FA5958">
      <w:rPr>
        <w:rFonts w:ascii="Times New Roman" w:hAnsi="Times New Roman" w:cs="Times New Roman"/>
        <w:b/>
      </w:rPr>
      <w:t>74</w:t>
    </w:r>
    <w:r w:rsidR="00933D01">
      <w:rPr>
        <w:rFonts w:ascii="Times New Roman" w:hAnsi="Times New Roman" w:cs="Times New Roman"/>
        <w:b/>
      </w:rPr>
      <w:t xml:space="preserve"> OF 2017 </w:t>
    </w:r>
  </w:p>
  <w:p w:rsidR="000B1AFC" w:rsidRPr="004645CA" w:rsidRDefault="00FA5958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BINOY  BHOWMICK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0C087D"/>
    <w:rsid w:val="00124BD2"/>
    <w:rsid w:val="00156E95"/>
    <w:rsid w:val="001730C8"/>
    <w:rsid w:val="001A40BD"/>
    <w:rsid w:val="001A7D49"/>
    <w:rsid w:val="002610B4"/>
    <w:rsid w:val="0031463A"/>
    <w:rsid w:val="0038732D"/>
    <w:rsid w:val="003C2197"/>
    <w:rsid w:val="004554B2"/>
    <w:rsid w:val="004645CA"/>
    <w:rsid w:val="00571292"/>
    <w:rsid w:val="005A0CFB"/>
    <w:rsid w:val="006C7C55"/>
    <w:rsid w:val="006D3F9C"/>
    <w:rsid w:val="007F3C7F"/>
    <w:rsid w:val="00832772"/>
    <w:rsid w:val="00904326"/>
    <w:rsid w:val="00931DDB"/>
    <w:rsid w:val="00933D01"/>
    <w:rsid w:val="009A4A60"/>
    <w:rsid w:val="009F19B9"/>
    <w:rsid w:val="00A22A1F"/>
    <w:rsid w:val="00AC1CF3"/>
    <w:rsid w:val="00AE6B34"/>
    <w:rsid w:val="00B14DD3"/>
    <w:rsid w:val="00B15B27"/>
    <w:rsid w:val="00B66DA4"/>
    <w:rsid w:val="00B83A8D"/>
    <w:rsid w:val="00C57018"/>
    <w:rsid w:val="00C62090"/>
    <w:rsid w:val="00CE12D3"/>
    <w:rsid w:val="00CF233F"/>
    <w:rsid w:val="00CF67C0"/>
    <w:rsid w:val="00D22924"/>
    <w:rsid w:val="00D97CAF"/>
    <w:rsid w:val="00DA30F9"/>
    <w:rsid w:val="00E872E0"/>
    <w:rsid w:val="00EE3F58"/>
    <w:rsid w:val="00F21216"/>
    <w:rsid w:val="00F309E5"/>
    <w:rsid w:val="00F51781"/>
    <w:rsid w:val="00FA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39</cp:revision>
  <cp:lastPrinted>2018-02-28T07:56:00Z</cp:lastPrinted>
  <dcterms:created xsi:type="dcterms:W3CDTF">2018-02-20T05:04:00Z</dcterms:created>
  <dcterms:modified xsi:type="dcterms:W3CDTF">2018-02-28T07:57:00Z</dcterms:modified>
</cp:coreProperties>
</file>